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96" w:rsidRDefault="00DF3796" w:rsidP="008E3950">
      <w:pPr>
        <w:pStyle w:val="BodyText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ab/>
      </w:r>
    </w:p>
    <w:p w:rsidR="00DF3796" w:rsidRPr="00524C22" w:rsidRDefault="00DF3796" w:rsidP="008E3950">
      <w:pPr>
        <w:pStyle w:val="BodyText"/>
        <w:jc w:val="center"/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524C22">
        <w:t xml:space="preserve">            </w:t>
      </w:r>
      <w:r w:rsidRPr="00524C22">
        <w:rPr>
          <w:lang w:val="en-US"/>
        </w:rPr>
        <w:t>ПРОЕКТ</w:t>
      </w:r>
    </w:p>
    <w:p w:rsidR="00DF3796" w:rsidRPr="00DC30D7" w:rsidRDefault="00DF3796" w:rsidP="008E3950">
      <w:pPr>
        <w:pStyle w:val="BodyText"/>
        <w:jc w:val="center"/>
      </w:pPr>
      <w:r w:rsidRPr="0059672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1.05pt" o:ole="" fillcolor="window">
            <v:imagedata r:id="rId4" o:title=""/>
          </v:shape>
          <o:OLEObject Type="Embed" ProgID="Paint.Picture" ShapeID="_x0000_i1025" DrawAspect="Content" ObjectID="_1618389236" r:id="rId5"/>
        </w:object>
      </w:r>
    </w:p>
    <w:p w:rsidR="00DF3796" w:rsidRDefault="00DF3796" w:rsidP="008E3950">
      <w:pPr>
        <w:pStyle w:val="Heading2"/>
      </w:pPr>
      <w:r>
        <w:t>УКРАЇНА</w:t>
      </w:r>
    </w:p>
    <w:p w:rsidR="00DF3796" w:rsidRDefault="00DF3796" w:rsidP="008E3950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DF3796" w:rsidRDefault="00DF3796" w:rsidP="008E3950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DF3796" w:rsidRPr="00E73F78" w:rsidRDefault="00DF3796" w:rsidP="008E3950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E73F78">
        <w:rPr>
          <w:b/>
          <w:bCs/>
          <w:i/>
          <w:iCs/>
          <w:sz w:val="28"/>
          <w:szCs w:val="28"/>
          <w:lang w:val="uk-UA"/>
        </w:rPr>
        <w:t>сьомого  скликання</w:t>
      </w:r>
    </w:p>
    <w:p w:rsidR="00DF3796" w:rsidRPr="005F5EBB" w:rsidRDefault="00DF3796" w:rsidP="008E3950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тридцять восьма позачергова </w:t>
      </w:r>
      <w:r w:rsidRPr="005F5EBB">
        <w:rPr>
          <w:b/>
          <w:bCs/>
          <w:i/>
          <w:iCs/>
          <w:sz w:val="28"/>
          <w:szCs w:val="28"/>
          <w:lang w:val="uk-UA"/>
        </w:rPr>
        <w:t>сесія</w:t>
      </w:r>
    </w:p>
    <w:p w:rsidR="00DF3796" w:rsidRPr="005B1831" w:rsidRDefault="00DF3796" w:rsidP="008E3950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6111F">
        <w:rPr>
          <w:rFonts w:ascii="Times New Roman" w:hAnsi="Times New Roman" w:cs="Times New Roman"/>
          <w:i/>
          <w:iCs/>
          <w:sz w:val="28"/>
          <w:szCs w:val="28"/>
          <w:lang w:val="uk-UA"/>
        </w:rPr>
        <w:t>Рішення</w:t>
      </w:r>
    </w:p>
    <w:p w:rsidR="00DF3796" w:rsidRDefault="00DF3796" w:rsidP="008E3950">
      <w:pPr>
        <w:pStyle w:val="1"/>
        <w:rPr>
          <w:sz w:val="28"/>
          <w:szCs w:val="28"/>
        </w:rPr>
      </w:pPr>
    </w:p>
    <w:p w:rsidR="00DF3796" w:rsidRDefault="00DF3796" w:rsidP="008E395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_____________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3352E">
        <w:rPr>
          <w:sz w:val="28"/>
          <w:szCs w:val="28"/>
          <w:lang w:val="uk-UA"/>
        </w:rPr>
        <w:t>№___</w:t>
      </w:r>
      <w:r w:rsidRPr="0063352E">
        <w:rPr>
          <w:sz w:val="28"/>
          <w:szCs w:val="28"/>
          <w:u w:val="single"/>
          <w:lang w:val="uk-UA"/>
        </w:rPr>
        <w:t xml:space="preserve">  </w:t>
      </w:r>
    </w:p>
    <w:p w:rsidR="00DF3796" w:rsidRDefault="00DF3796" w:rsidP="008E3950">
      <w:pPr>
        <w:jc w:val="both"/>
        <w:rPr>
          <w:sz w:val="28"/>
          <w:szCs w:val="28"/>
          <w:u w:val="single"/>
          <w:lang w:val="uk-UA"/>
        </w:rPr>
      </w:pPr>
    </w:p>
    <w:p w:rsidR="00DF3796" w:rsidRDefault="00DF3796" w:rsidP="008E3950">
      <w:pPr>
        <w:jc w:val="both"/>
        <w:rPr>
          <w:sz w:val="28"/>
          <w:szCs w:val="28"/>
          <w:u w:val="single"/>
          <w:lang w:val="uk-UA"/>
        </w:rPr>
      </w:pPr>
    </w:p>
    <w:p w:rsidR="00DF3796" w:rsidRDefault="00DF3796" w:rsidP="008E3950">
      <w:pPr>
        <w:jc w:val="both"/>
        <w:rPr>
          <w:sz w:val="28"/>
          <w:szCs w:val="28"/>
          <w:u w:val="single"/>
          <w:lang w:val="uk-UA"/>
        </w:rPr>
      </w:pPr>
    </w:p>
    <w:p w:rsidR="00DF3796" w:rsidRPr="001522D0" w:rsidRDefault="00DF3796" w:rsidP="008E3950">
      <w:pPr>
        <w:pStyle w:val="1"/>
        <w:spacing w:line="240" w:lineRule="exact"/>
        <w:ind w:firstLine="315"/>
        <w:jc w:val="both"/>
        <w:rPr>
          <w:sz w:val="28"/>
          <w:szCs w:val="28"/>
        </w:rPr>
      </w:pPr>
      <w:r w:rsidRPr="001522D0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DF3796" w:rsidRDefault="00DF3796" w:rsidP="008E395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DF3796" w:rsidRPr="001522D0" w:rsidRDefault="00DF3796" w:rsidP="008E395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DF3796" w:rsidRPr="001522D0" w:rsidRDefault="00DF3796" w:rsidP="008E3950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подання суб’єктів</w:t>
      </w:r>
      <w:r w:rsidRPr="001522D0">
        <w:rPr>
          <w:color w:val="000000"/>
          <w:sz w:val="28"/>
          <w:szCs w:val="28"/>
          <w:lang w:val="uk-UA"/>
        </w:rPr>
        <w:t xml:space="preserve">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державного та комунального майна»,</w:t>
      </w:r>
      <w:r w:rsidRPr="001522D0">
        <w:rPr>
          <w:color w:val="000000"/>
          <w:sz w:val="28"/>
          <w:szCs w:val="28"/>
        </w:rPr>
        <w:t> </w:t>
      </w:r>
      <w:r w:rsidRPr="001522D0">
        <w:rPr>
          <w:color w:val="000000"/>
          <w:sz w:val="28"/>
          <w:szCs w:val="28"/>
          <w:lang w:val="uk-UA"/>
        </w:rPr>
        <w:t xml:space="preserve"> Пологівська районна  рада Запорізької області вирішила:</w:t>
      </w: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</w:rPr>
      </w:pPr>
      <w:r w:rsidRPr="001522D0">
        <w:rPr>
          <w:color w:val="000000"/>
          <w:sz w:val="28"/>
          <w:szCs w:val="28"/>
        </w:rPr>
        <w:t xml:space="preserve">1. Дозволити комунальній установі </w:t>
      </w:r>
      <w:r>
        <w:rPr>
          <w:color w:val="000000"/>
          <w:sz w:val="28"/>
          <w:szCs w:val="28"/>
          <w:lang w:val="uk-UA"/>
        </w:rPr>
        <w:t>«</w:t>
      </w:r>
      <w:r w:rsidRPr="001522D0">
        <w:rPr>
          <w:color w:val="000000"/>
          <w:sz w:val="28"/>
          <w:szCs w:val="28"/>
        </w:rPr>
        <w:t>Пологі</w:t>
      </w:r>
      <w:r>
        <w:rPr>
          <w:color w:val="000000"/>
          <w:sz w:val="28"/>
          <w:szCs w:val="28"/>
        </w:rPr>
        <w:t>вська центральна районна бібліотека»</w:t>
      </w:r>
      <w:r w:rsidRPr="001522D0">
        <w:rPr>
          <w:color w:val="000000"/>
          <w:sz w:val="28"/>
          <w:szCs w:val="28"/>
        </w:rPr>
        <w:t xml:space="preserve"> Пологівської районної ради Запорізької о</w:t>
      </w:r>
      <w:r>
        <w:rPr>
          <w:color w:val="000000"/>
          <w:sz w:val="28"/>
          <w:szCs w:val="28"/>
        </w:rPr>
        <w:t>бласті надати в оренду частину</w:t>
      </w:r>
      <w:r w:rsidRPr="001522D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приміщення загальною площею 89,2</w:t>
      </w:r>
      <w:r w:rsidRPr="001522D0">
        <w:rPr>
          <w:color w:val="000000"/>
          <w:sz w:val="28"/>
          <w:szCs w:val="28"/>
        </w:rPr>
        <w:t xml:space="preserve"> кв.</w:t>
      </w:r>
      <w:r>
        <w:rPr>
          <w:color w:val="000000"/>
          <w:sz w:val="28"/>
          <w:szCs w:val="28"/>
        </w:rPr>
        <w:t>м.,</w:t>
      </w:r>
      <w:r>
        <w:rPr>
          <w:color w:val="000000"/>
          <w:sz w:val="28"/>
          <w:szCs w:val="28"/>
          <w:lang w:val="uk-UA"/>
        </w:rPr>
        <w:t xml:space="preserve"> що розташоване за адресою: м. Пологи, пров. Водопровідний, 3 </w:t>
      </w:r>
      <w:r>
        <w:rPr>
          <w:color w:val="000000"/>
          <w:sz w:val="28"/>
          <w:szCs w:val="28"/>
        </w:rPr>
        <w:t xml:space="preserve"> комунальній установі   «</w:t>
      </w:r>
      <w:r>
        <w:rPr>
          <w:color w:val="000000"/>
          <w:sz w:val="28"/>
          <w:szCs w:val="28"/>
          <w:lang w:val="uk-UA"/>
        </w:rPr>
        <w:t>Пологівський районний організаційно-методичний центр</w:t>
      </w:r>
      <w:r w:rsidRPr="001522D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 xml:space="preserve"> Пологівської районної ради</w:t>
      </w:r>
      <w:r w:rsidRPr="001522D0">
        <w:rPr>
          <w:color w:val="000000"/>
          <w:sz w:val="28"/>
          <w:szCs w:val="28"/>
        </w:rPr>
        <w:t xml:space="preserve"> Запор</w:t>
      </w:r>
      <w:r>
        <w:rPr>
          <w:color w:val="000000"/>
          <w:sz w:val="28"/>
          <w:szCs w:val="28"/>
        </w:rPr>
        <w:t xml:space="preserve">ізької області  для </w:t>
      </w:r>
      <w:r>
        <w:rPr>
          <w:color w:val="000000"/>
          <w:sz w:val="28"/>
          <w:szCs w:val="28"/>
          <w:lang w:val="uk-UA"/>
        </w:rPr>
        <w:t>розміщення кабінету установи,</w:t>
      </w:r>
      <w:r w:rsidRPr="001522D0">
        <w:rPr>
          <w:color w:val="000000"/>
          <w:sz w:val="28"/>
          <w:szCs w:val="28"/>
        </w:rPr>
        <w:t xml:space="preserve"> строком на  2 роки 11 місяців.</w:t>
      </w: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Дозволити комунальній установі «Пологівська спеціалізована різнопрофільна школа </w:t>
      </w:r>
      <w:r>
        <w:rPr>
          <w:color w:val="000000"/>
          <w:sz w:val="28"/>
          <w:szCs w:val="28"/>
          <w:lang w:val="en-US"/>
        </w:rPr>
        <w:t>I</w:t>
      </w:r>
      <w:r w:rsidRPr="00133F9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  <w:lang w:val="uk-UA"/>
        </w:rPr>
        <w:t xml:space="preserve"> ступенів №2» Пологівської районної ради Запорізької області надати в оренду частину приміщення загальною площею 35,7 кв.м., що розташоване за адресою: м. Пологи, вул. Шкільна, 29  комунальному підприємству «Господар» Пологівської районної ради Запорізької області для розміщення офісу підприємства, строком на 2 роки 11 місяців.</w:t>
      </w:r>
    </w:p>
    <w:p w:rsidR="00DF3796" w:rsidRPr="001522D0" w:rsidRDefault="00DF3796" w:rsidP="006613E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1522D0">
        <w:rPr>
          <w:color w:val="000000"/>
          <w:sz w:val="28"/>
          <w:szCs w:val="28"/>
        </w:rPr>
        <w:t>Розмір орендної плати  та порядок її використання встановити у відповідності до діючого законодавства.</w:t>
      </w:r>
    </w:p>
    <w:p w:rsidR="00DF3796" w:rsidRPr="001522D0" w:rsidRDefault="00DF3796" w:rsidP="006613E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1522D0">
        <w:rPr>
          <w:color w:val="000000"/>
          <w:sz w:val="28"/>
          <w:szCs w:val="28"/>
        </w:rPr>
        <w:t xml:space="preserve">. Керівникам вищезазаначених установ </w:t>
      </w:r>
      <w:r>
        <w:rPr>
          <w:color w:val="000000"/>
          <w:sz w:val="28"/>
          <w:szCs w:val="28"/>
          <w:lang w:val="uk-UA"/>
        </w:rPr>
        <w:t xml:space="preserve">та підприємств </w:t>
      </w:r>
      <w:r w:rsidRPr="001522D0">
        <w:rPr>
          <w:color w:val="000000"/>
          <w:sz w:val="28"/>
          <w:szCs w:val="28"/>
        </w:rPr>
        <w:t>забезпечити виконання рішення та в місячний термін повідомити районну раду про виконання даного рішення.</w:t>
      </w:r>
    </w:p>
    <w:p w:rsidR="00DF3796" w:rsidRDefault="00DF3796" w:rsidP="006613E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1522D0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DF3796" w:rsidRDefault="00DF3796" w:rsidP="006613E5">
      <w:pPr>
        <w:ind w:firstLine="709"/>
        <w:jc w:val="both"/>
        <w:rPr>
          <w:color w:val="000000"/>
          <w:sz w:val="28"/>
          <w:szCs w:val="28"/>
        </w:rPr>
      </w:pPr>
    </w:p>
    <w:p w:rsidR="00DF3796" w:rsidRPr="001522D0" w:rsidRDefault="00DF3796" w:rsidP="006613E5">
      <w:pPr>
        <w:ind w:firstLine="709"/>
        <w:jc w:val="both"/>
        <w:rPr>
          <w:color w:val="000000"/>
          <w:sz w:val="28"/>
          <w:szCs w:val="28"/>
        </w:rPr>
      </w:pPr>
    </w:p>
    <w:p w:rsidR="00DF3796" w:rsidRPr="001522D0" w:rsidRDefault="00DF3796" w:rsidP="006613E5">
      <w:pPr>
        <w:jc w:val="both"/>
        <w:rPr>
          <w:color w:val="000000"/>
          <w:sz w:val="28"/>
          <w:szCs w:val="28"/>
        </w:rPr>
      </w:pPr>
    </w:p>
    <w:p w:rsidR="00DF3796" w:rsidRDefault="00DF3796" w:rsidP="006613E5">
      <w:pPr>
        <w:jc w:val="both"/>
        <w:rPr>
          <w:sz w:val="28"/>
          <w:szCs w:val="28"/>
        </w:rPr>
      </w:pPr>
      <w:r w:rsidRPr="001522D0">
        <w:rPr>
          <w:sz w:val="28"/>
          <w:szCs w:val="28"/>
        </w:rPr>
        <w:t>Голова ради</w:t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  <w:t xml:space="preserve">       О.П. Покутній</w:t>
      </w:r>
    </w:p>
    <w:p w:rsidR="00DF3796" w:rsidRPr="001522D0" w:rsidRDefault="00DF3796" w:rsidP="006613E5">
      <w:pPr>
        <w:jc w:val="both"/>
        <w:rPr>
          <w:sz w:val="28"/>
          <w:szCs w:val="28"/>
        </w:rPr>
      </w:pPr>
    </w:p>
    <w:p w:rsidR="00DF3796" w:rsidRPr="001522D0" w:rsidRDefault="00DF3796" w:rsidP="006613E5">
      <w:pPr>
        <w:jc w:val="both"/>
        <w:rPr>
          <w:sz w:val="28"/>
          <w:szCs w:val="28"/>
        </w:rPr>
      </w:pPr>
    </w:p>
    <w:p w:rsidR="00DF3796" w:rsidRPr="006613E5" w:rsidRDefault="00DF3796" w:rsidP="006613E5">
      <w:pPr>
        <w:spacing w:line="240" w:lineRule="exact"/>
        <w:jc w:val="both"/>
        <w:rPr>
          <w:sz w:val="24"/>
          <w:szCs w:val="24"/>
        </w:rPr>
      </w:pPr>
      <w:r w:rsidRPr="006613E5">
        <w:rPr>
          <w:sz w:val="24"/>
          <w:szCs w:val="24"/>
        </w:rPr>
        <w:t xml:space="preserve">Проект рішення підготовлений </w:t>
      </w:r>
    </w:p>
    <w:p w:rsidR="00DF3796" w:rsidRPr="006613E5" w:rsidRDefault="00DF3796" w:rsidP="006613E5">
      <w:pPr>
        <w:spacing w:line="240" w:lineRule="exact"/>
        <w:jc w:val="both"/>
        <w:rPr>
          <w:sz w:val="24"/>
          <w:szCs w:val="24"/>
        </w:rPr>
      </w:pPr>
      <w:r w:rsidRPr="006613E5">
        <w:rPr>
          <w:sz w:val="24"/>
          <w:szCs w:val="24"/>
        </w:rPr>
        <w:t>відділом організаційної роботи</w:t>
      </w:r>
    </w:p>
    <w:p w:rsidR="00DF3796" w:rsidRPr="006613E5" w:rsidRDefault="00DF3796" w:rsidP="006613E5">
      <w:pPr>
        <w:spacing w:line="240" w:lineRule="exact"/>
        <w:jc w:val="both"/>
        <w:rPr>
          <w:sz w:val="24"/>
          <w:szCs w:val="24"/>
        </w:rPr>
      </w:pPr>
      <w:r w:rsidRPr="006613E5">
        <w:rPr>
          <w:sz w:val="24"/>
          <w:szCs w:val="24"/>
        </w:rPr>
        <w:t>виконавчого апарату районної ради</w:t>
      </w:r>
    </w:p>
    <w:p w:rsidR="00DF3796" w:rsidRPr="006613E5" w:rsidRDefault="00DF3796" w:rsidP="006613E5">
      <w:pPr>
        <w:spacing w:line="240" w:lineRule="exact"/>
        <w:jc w:val="both"/>
        <w:rPr>
          <w:sz w:val="24"/>
          <w:szCs w:val="24"/>
        </w:rPr>
      </w:pPr>
      <w:r w:rsidRPr="006613E5">
        <w:rPr>
          <w:sz w:val="24"/>
          <w:szCs w:val="24"/>
        </w:rPr>
        <w:t xml:space="preserve">  </w:t>
      </w:r>
    </w:p>
    <w:p w:rsidR="00DF3796" w:rsidRPr="006613E5" w:rsidRDefault="00DF3796" w:rsidP="006613E5">
      <w:pPr>
        <w:spacing w:line="240" w:lineRule="exact"/>
        <w:jc w:val="both"/>
        <w:rPr>
          <w:sz w:val="24"/>
          <w:szCs w:val="24"/>
        </w:rPr>
      </w:pPr>
      <w:r w:rsidRPr="006613E5">
        <w:rPr>
          <w:sz w:val="24"/>
          <w:szCs w:val="24"/>
        </w:rPr>
        <w:t xml:space="preserve">Головний спеціаліст                                                              </w:t>
      </w:r>
      <w:r>
        <w:rPr>
          <w:sz w:val="24"/>
          <w:szCs w:val="24"/>
          <w:lang w:val="uk-UA"/>
        </w:rPr>
        <w:t xml:space="preserve">                  </w:t>
      </w:r>
      <w:r w:rsidRPr="006613E5">
        <w:rPr>
          <w:sz w:val="24"/>
          <w:szCs w:val="24"/>
        </w:rPr>
        <w:t xml:space="preserve">            В.В.Кошель </w:t>
      </w: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  <w:r w:rsidRPr="006613E5">
        <w:rPr>
          <w:sz w:val="24"/>
          <w:szCs w:val="24"/>
        </w:rPr>
        <w:t>Аркуш погодження додається</w:t>
      </w: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Pr="00662D97" w:rsidRDefault="00DF3796" w:rsidP="005B1831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DF3796" w:rsidRDefault="00DF3796" w:rsidP="005B1831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DF3796" w:rsidRPr="00161324" w:rsidRDefault="00DF3796" w:rsidP="005B1831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DF3796" w:rsidRDefault="00DF3796" w:rsidP="005B1831">
      <w:pPr>
        <w:pStyle w:val="1"/>
        <w:spacing w:line="240" w:lineRule="exact"/>
        <w:jc w:val="center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 w:rsidRPr="00C26DD3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  <w:r w:rsidRPr="00E75F9E">
        <w:rPr>
          <w:sz w:val="28"/>
          <w:szCs w:val="28"/>
        </w:rPr>
        <w:t>»</w:t>
      </w:r>
    </w:p>
    <w:p w:rsidR="00DF3796" w:rsidRDefault="00DF3796" w:rsidP="005B1831">
      <w:pPr>
        <w:pStyle w:val="1"/>
        <w:spacing w:line="240" w:lineRule="exact"/>
        <w:jc w:val="center"/>
        <w:rPr>
          <w:sz w:val="28"/>
          <w:szCs w:val="28"/>
        </w:rPr>
      </w:pPr>
    </w:p>
    <w:p w:rsidR="00DF3796" w:rsidRDefault="00DF3796" w:rsidP="005B1831">
      <w:pPr>
        <w:pStyle w:val="1"/>
        <w:spacing w:line="240" w:lineRule="exact"/>
        <w:jc w:val="both"/>
        <w:rPr>
          <w:sz w:val="28"/>
          <w:szCs w:val="28"/>
        </w:rPr>
      </w:pPr>
    </w:p>
    <w:p w:rsidR="00DF3796" w:rsidRDefault="00DF3796" w:rsidP="005B1831">
      <w:pPr>
        <w:pStyle w:val="1"/>
        <w:spacing w:line="24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рішення пропонується надати дозвіл комунальним  установам бути орендодавцями нерухомого майна спільної власності. КУ «</w:t>
      </w:r>
      <w:r>
        <w:rPr>
          <w:color w:val="000000"/>
          <w:sz w:val="28"/>
          <w:szCs w:val="28"/>
        </w:rPr>
        <w:t>«</w:t>
      </w:r>
      <w:r w:rsidRPr="001522D0">
        <w:rPr>
          <w:color w:val="000000"/>
          <w:sz w:val="28"/>
          <w:szCs w:val="28"/>
        </w:rPr>
        <w:t>Пологі</w:t>
      </w:r>
      <w:r>
        <w:rPr>
          <w:color w:val="000000"/>
          <w:sz w:val="28"/>
          <w:szCs w:val="28"/>
        </w:rPr>
        <w:t>вська центральна районна бібліотека»</w:t>
      </w:r>
      <w:r w:rsidRPr="001522D0">
        <w:rPr>
          <w:color w:val="000000"/>
          <w:sz w:val="28"/>
          <w:szCs w:val="28"/>
        </w:rPr>
        <w:t xml:space="preserve"> Пологівської районної ради Запорізької о</w:t>
      </w:r>
      <w:r>
        <w:rPr>
          <w:color w:val="000000"/>
          <w:sz w:val="28"/>
          <w:szCs w:val="28"/>
        </w:rPr>
        <w:t>бласті</w:t>
      </w:r>
      <w:r>
        <w:rPr>
          <w:sz w:val="28"/>
          <w:szCs w:val="28"/>
        </w:rPr>
        <w:t xml:space="preserve">» для розміщення </w:t>
      </w:r>
      <w:r>
        <w:rPr>
          <w:color w:val="000000"/>
          <w:sz w:val="28"/>
          <w:szCs w:val="28"/>
        </w:rPr>
        <w:t>кабінету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комунальної установи   «Пологівський районний організаційно-методичний центр</w:t>
      </w:r>
      <w:r w:rsidRPr="001522D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Пологівської районної ради</w:t>
      </w:r>
      <w:r w:rsidRPr="001522D0">
        <w:rPr>
          <w:color w:val="000000"/>
          <w:sz w:val="28"/>
          <w:szCs w:val="28"/>
        </w:rPr>
        <w:t xml:space="preserve"> Запор</w:t>
      </w:r>
      <w:r>
        <w:rPr>
          <w:color w:val="000000"/>
          <w:sz w:val="28"/>
          <w:szCs w:val="28"/>
        </w:rPr>
        <w:t xml:space="preserve">ізької області,  КУ «Пологівська спеціалізована різнопрофільна школа </w:t>
      </w:r>
      <w:r>
        <w:rPr>
          <w:color w:val="000000"/>
          <w:sz w:val="28"/>
          <w:szCs w:val="28"/>
          <w:lang w:val="en-US"/>
        </w:rPr>
        <w:t>I</w:t>
      </w:r>
      <w:r w:rsidRPr="00133F9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ступенів №2» Пологівської районної ради Запорізької області для розміщення офісу  комунальному підприємству «Господар» Пологівської районної ради Запорізької області</w:t>
      </w:r>
      <w:r>
        <w:rPr>
          <w:sz w:val="28"/>
          <w:szCs w:val="28"/>
        </w:rPr>
        <w:t xml:space="preserve">. Прийняття даного рішення забезпечить стабільну роботу комунальних підприємств і установ районної ради. </w:t>
      </w:r>
    </w:p>
    <w:p w:rsidR="00DF3796" w:rsidRDefault="00DF3796" w:rsidP="005B1831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F3796" w:rsidRDefault="00DF3796" w:rsidP="005B1831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F3796" w:rsidRDefault="00DF3796" w:rsidP="005B1831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F3796" w:rsidRDefault="00DF3796" w:rsidP="005B1831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DF3796" w:rsidRPr="005B1831" w:rsidRDefault="00DF3796" w:rsidP="005B1831">
      <w:pPr>
        <w:spacing w:line="240" w:lineRule="exact"/>
        <w:jc w:val="both"/>
        <w:rPr>
          <w:sz w:val="28"/>
          <w:szCs w:val="28"/>
          <w:lang w:val="uk-UA"/>
        </w:rPr>
      </w:pPr>
    </w:p>
    <w:p w:rsidR="00DF3796" w:rsidRDefault="00DF3796" w:rsidP="005B183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DF3796" w:rsidRDefault="00DF3796" w:rsidP="005B183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DF3796" w:rsidRDefault="00DF3796" w:rsidP="005B183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DF3796" w:rsidRPr="006613E5" w:rsidRDefault="00DF3796" w:rsidP="006613E5">
      <w:pPr>
        <w:spacing w:line="240" w:lineRule="exact"/>
        <w:jc w:val="both"/>
        <w:rPr>
          <w:sz w:val="24"/>
          <w:szCs w:val="24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3796" w:rsidRPr="00133F95" w:rsidRDefault="00DF3796" w:rsidP="008E3950">
      <w:pPr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DF3796" w:rsidRPr="006613E5" w:rsidRDefault="00DF3796" w:rsidP="008E3950">
      <w:pPr>
        <w:jc w:val="both"/>
        <w:rPr>
          <w:lang w:val="uk-UA"/>
        </w:rPr>
      </w:pPr>
    </w:p>
    <w:sectPr w:rsidR="00DF3796" w:rsidRPr="006613E5" w:rsidSect="00596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950"/>
    <w:rsid w:val="00067F56"/>
    <w:rsid w:val="000B321A"/>
    <w:rsid w:val="00133F95"/>
    <w:rsid w:val="001522D0"/>
    <w:rsid w:val="00161324"/>
    <w:rsid w:val="003066E2"/>
    <w:rsid w:val="00524C22"/>
    <w:rsid w:val="00596723"/>
    <w:rsid w:val="005B1831"/>
    <w:rsid w:val="005F5EBB"/>
    <w:rsid w:val="0063352E"/>
    <w:rsid w:val="006613E5"/>
    <w:rsid w:val="00662D97"/>
    <w:rsid w:val="00894CE8"/>
    <w:rsid w:val="008E3950"/>
    <w:rsid w:val="008F2B96"/>
    <w:rsid w:val="00C26DD3"/>
    <w:rsid w:val="00CB0103"/>
    <w:rsid w:val="00DC30D7"/>
    <w:rsid w:val="00DF3796"/>
    <w:rsid w:val="00E73F78"/>
    <w:rsid w:val="00E75F9E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395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E3950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3950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39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395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3950"/>
    <w:rPr>
      <w:rFonts w:ascii="Times New Roman" w:eastAsia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E3950"/>
    <w:pPr>
      <w:overflowPunct/>
      <w:autoSpaceDE/>
      <w:autoSpaceDN/>
      <w:adjustRightInd/>
      <w:textAlignment w:val="auto"/>
    </w:pPr>
    <w:rPr>
      <w:rFonts w:eastAsia="Calibri"/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E395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8E3950"/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33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2181</Words>
  <Characters>1244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2019-05-03T06:14:00Z</dcterms:created>
  <dcterms:modified xsi:type="dcterms:W3CDTF">2019-05-03T08:48:00Z</dcterms:modified>
</cp:coreProperties>
</file>